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5F4" w:rsidRDefault="007317AC" w:rsidP="002B75F4">
      <w:pPr>
        <w:tabs>
          <w:tab w:val="left" w:pos="10206"/>
        </w:tabs>
        <w:spacing w:after="0" w:line="240" w:lineRule="auto"/>
        <w:ind w:left="7088"/>
        <w:contextualSpacing/>
        <w:rPr>
          <w:rFonts w:ascii="Times New Roman" w:eastAsia="Noto Sans CJK SC Regular" w:hAnsi="Times New Roman" w:cs="Times New Roman"/>
          <w:kern w:val="1"/>
          <w:sz w:val="28"/>
          <w:szCs w:val="32"/>
          <w:lang w:eastAsia="ru-RU" w:bidi="hi-IN"/>
        </w:rPr>
      </w:pPr>
      <w:r w:rsidRPr="007317AC">
        <w:rPr>
          <w:rFonts w:ascii="Times New Roman" w:eastAsia="Noto Sans CJK SC Regular" w:hAnsi="Times New Roman" w:cs="Times New Roman"/>
          <w:kern w:val="1"/>
          <w:sz w:val="28"/>
          <w:szCs w:val="32"/>
          <w:lang w:val="ru-RU" w:eastAsia="ru-RU" w:bidi="hi-IN"/>
        </w:rPr>
        <w:t>ЗАТВЕРДЖЕНО</w:t>
      </w:r>
      <w:r w:rsidRPr="007317AC">
        <w:rPr>
          <w:rFonts w:ascii="Times New Roman" w:eastAsia="Noto Sans CJK SC Regular" w:hAnsi="Times New Roman" w:cs="Times New Roman"/>
          <w:kern w:val="1"/>
          <w:sz w:val="28"/>
          <w:szCs w:val="32"/>
          <w:lang w:eastAsia="ru-RU" w:bidi="hi-IN"/>
        </w:rPr>
        <w:br/>
        <w:t>Рішення міської ради</w:t>
      </w:r>
    </w:p>
    <w:p w:rsidR="007317AC" w:rsidRPr="007317AC" w:rsidRDefault="007317AC" w:rsidP="002B75F4">
      <w:pPr>
        <w:tabs>
          <w:tab w:val="left" w:pos="10206"/>
        </w:tabs>
        <w:spacing w:after="0" w:line="240" w:lineRule="auto"/>
        <w:ind w:left="7088"/>
        <w:contextualSpacing/>
        <w:rPr>
          <w:rFonts w:ascii="Times New Roman" w:eastAsia="Noto Sans CJK SC Regular" w:hAnsi="Times New Roman" w:cs="Times New Roman"/>
          <w:kern w:val="1"/>
          <w:sz w:val="28"/>
          <w:szCs w:val="32"/>
          <w:lang w:eastAsia="ru-RU" w:bidi="hi-IN"/>
        </w:rPr>
      </w:pPr>
      <w:r>
        <w:rPr>
          <w:rFonts w:ascii="Times New Roman" w:eastAsia="Times New Roman" w:hAnsi="Times New Roman" w:cs="Times New Roman"/>
          <w:sz w:val="28"/>
          <w:szCs w:val="28"/>
          <w:lang w:eastAsia="ru-RU"/>
        </w:rPr>
        <w:t>15</w:t>
      </w:r>
      <w:r w:rsidRPr="007317AC">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 xml:space="preserve">2023 </w:t>
      </w:r>
      <w:r w:rsidRPr="007317AC">
        <w:rPr>
          <w:rFonts w:ascii="Times New Roman" w:eastAsia="Times New Roman" w:hAnsi="Times New Roman" w:cs="Times New Roman"/>
          <w:sz w:val="28"/>
          <w:szCs w:val="28"/>
          <w:lang w:eastAsia="ru-RU"/>
        </w:rPr>
        <w:t xml:space="preserve">  №</w:t>
      </w:r>
      <w:r w:rsidR="00484C1E">
        <w:rPr>
          <w:rFonts w:ascii="Times New Roman" w:eastAsia="Times New Roman" w:hAnsi="Times New Roman" w:cs="Times New Roman"/>
          <w:sz w:val="28"/>
          <w:szCs w:val="28"/>
          <w:lang w:eastAsia="ru-RU"/>
        </w:rPr>
        <w:t>19/80</w:t>
      </w:r>
      <w:bookmarkStart w:id="0" w:name="_GoBack"/>
      <w:bookmarkEnd w:id="0"/>
    </w:p>
    <w:p w:rsidR="007317AC" w:rsidRDefault="007317AC" w:rsidP="007317AC">
      <w:pPr>
        <w:spacing w:after="200" w:line="276" w:lineRule="auto"/>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roofErr w:type="spellStart"/>
      <w:r w:rsidRPr="003F6D39">
        <w:rPr>
          <w:rFonts w:ascii="Times New Roman" w:eastAsia="Calibri" w:hAnsi="Times New Roman" w:cs="Times New Roman"/>
          <w:b/>
          <w:sz w:val="28"/>
          <w:szCs w:val="28"/>
          <w:lang w:val="de-DE"/>
        </w:rPr>
        <w:t>Угода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заради</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солідарності</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та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майбутнього</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між</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містом</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Ноймюнстер</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та</w:t>
      </w:r>
      <w:proofErr w:type="spellEnd"/>
      <w:r w:rsidRPr="003F6D39">
        <w:rPr>
          <w:rFonts w:ascii="Times New Roman" w:eastAsia="Calibri" w:hAnsi="Times New Roman" w:cs="Times New Roman"/>
          <w:b/>
          <w:sz w:val="28"/>
          <w:szCs w:val="28"/>
          <w:lang w:val="de-DE"/>
        </w:rPr>
        <w:t xml:space="preserve"> </w:t>
      </w:r>
      <w:proofErr w:type="spellStart"/>
      <w:r w:rsidRPr="003F6D39">
        <w:rPr>
          <w:rFonts w:ascii="Times New Roman" w:eastAsia="Calibri" w:hAnsi="Times New Roman" w:cs="Times New Roman"/>
          <w:b/>
          <w:sz w:val="28"/>
          <w:szCs w:val="28"/>
          <w:lang w:val="de-DE"/>
        </w:rPr>
        <w:t>Нововолинськ</w:t>
      </w:r>
      <w:proofErr w:type="spellEnd"/>
    </w:p>
    <w:p w:rsidR="002B75F4" w:rsidRPr="003F6D39" w:rsidRDefault="002B75F4" w:rsidP="002B75F4">
      <w:pPr>
        <w:spacing w:after="200" w:line="276" w:lineRule="auto"/>
        <w:jc w:val="both"/>
        <w:rPr>
          <w:rFonts w:ascii="Times New Roman" w:eastAsia="Calibri" w:hAnsi="Times New Roman" w:cs="Times New Roman"/>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eastAsia="de-DE"/>
        </w:rPr>
        <w:t>Ноймюнстер</w:t>
      </w:r>
      <w:proofErr w:type="spellEnd"/>
      <w:r w:rsidRPr="003F6D39">
        <w:rPr>
          <w:rFonts w:ascii="Times New Roman" w:eastAsia="Times New Roman" w:hAnsi="Times New Roman" w:cs="Times New Roman"/>
          <w:sz w:val="28"/>
          <w:szCs w:val="28"/>
          <w:lang w:eastAsia="de-DE"/>
        </w:rPr>
        <w:t xml:space="preserve"> (Федеральна Республіка Німеччини) і Нововолинськ (Україна) </w:t>
      </w:r>
      <w:proofErr w:type="spellStart"/>
      <w:r w:rsidRPr="003F6D39">
        <w:rPr>
          <w:rFonts w:ascii="Times New Roman" w:eastAsia="Times New Roman" w:hAnsi="Times New Roman" w:cs="Times New Roman"/>
          <w:sz w:val="28"/>
          <w:szCs w:val="28"/>
          <w:lang w:eastAsia="de-DE"/>
        </w:rPr>
        <w:t>являются</w:t>
      </w:r>
      <w:proofErr w:type="spellEnd"/>
      <w:r w:rsidRPr="003F6D39">
        <w:rPr>
          <w:rFonts w:ascii="Times New Roman" w:eastAsia="Times New Roman" w:hAnsi="Times New Roman" w:cs="Times New Roman"/>
          <w:sz w:val="28"/>
          <w:szCs w:val="28"/>
          <w:lang w:eastAsia="de-DE"/>
        </w:rPr>
        <w:t xml:space="preserve"> центрами з вигідним географічним розташуванням. </w:t>
      </w:r>
      <w:proofErr w:type="spellStart"/>
      <w:r w:rsidRPr="003F6D39">
        <w:rPr>
          <w:rFonts w:ascii="Times New Roman" w:eastAsia="Times New Roman" w:hAnsi="Times New Roman" w:cs="Times New Roman"/>
          <w:sz w:val="28"/>
          <w:szCs w:val="28"/>
          <w:lang w:eastAsia="de-DE"/>
        </w:rPr>
        <w:t>Ноймюнстер</w:t>
      </w:r>
      <w:proofErr w:type="spellEnd"/>
      <w:r w:rsidRPr="003F6D39">
        <w:rPr>
          <w:rFonts w:ascii="Times New Roman" w:eastAsia="Times New Roman" w:hAnsi="Times New Roman" w:cs="Times New Roman"/>
          <w:sz w:val="28"/>
          <w:szCs w:val="28"/>
          <w:lang w:eastAsia="de-DE"/>
        </w:rPr>
        <w:t xml:space="preserve"> знаходиться в самому серці землі Шлезвіг-Гольштейн, Нововолинськ, розташований поблизу Польщі та є воротами України до Європейського Союзу.</w:t>
      </w: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roofErr w:type="spellStart"/>
      <w:r w:rsidRPr="003F6D39">
        <w:rPr>
          <w:rFonts w:ascii="Times New Roman" w:eastAsia="Times New Roman" w:hAnsi="Times New Roman" w:cs="Times New Roman"/>
          <w:sz w:val="28"/>
          <w:szCs w:val="28"/>
          <w:lang w:val="de-DE" w:eastAsia="de-DE"/>
        </w:rPr>
        <w:t>Міста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Times New Roman" w:hAnsi="Times New Roman" w:cs="Times New Roman"/>
          <w:sz w:val="28"/>
          <w:szCs w:val="28"/>
          <w:lang w:val="de-DE" w:eastAsia="de-DE"/>
        </w:rPr>
        <w:t>разом</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сповідують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європейські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цінності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демократії</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свободи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верховенства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Вони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виступають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дотримання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людини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принципів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міжнародного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права</w:t>
      </w:r>
      <w:proofErr w:type="spellEnd"/>
      <w:r w:rsidRPr="003F6D39">
        <w:rPr>
          <w:rFonts w:ascii="Times New Roman" w:eastAsia="Times New Roman" w:hAnsi="Times New Roman" w:cs="Times New Roman"/>
          <w:sz w:val="28"/>
          <w:szCs w:val="28"/>
          <w:lang w:val="de-DE" w:eastAsia="de-DE"/>
        </w:rPr>
        <w:t xml:space="preserve">, а </w:t>
      </w:r>
      <w:proofErr w:type="spellStart"/>
      <w:r w:rsidRPr="003F6D39">
        <w:rPr>
          <w:rFonts w:ascii="Times New Roman" w:eastAsia="Times New Roman" w:hAnsi="Times New Roman" w:cs="Times New Roman"/>
          <w:sz w:val="28"/>
          <w:szCs w:val="28"/>
          <w:lang w:val="de-DE" w:eastAsia="de-DE"/>
        </w:rPr>
        <w:t>також</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активно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діють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мирного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співіснування</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Європі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Європейському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Союзі</w:t>
      </w:r>
      <w:proofErr w:type="spellEnd"/>
      <w:r w:rsidRPr="003F6D39">
        <w:rPr>
          <w:rFonts w:ascii="Times New Roman" w:eastAsia="Times New Roman" w:hAnsi="Times New Roman" w:cs="Times New Roman"/>
          <w:sz w:val="28"/>
          <w:szCs w:val="28"/>
          <w:lang w:val="de-DE" w:eastAsia="de-DE"/>
        </w:rPr>
        <w:t>.</w:t>
      </w:r>
    </w:p>
    <w:p w:rsidR="002B75F4" w:rsidRPr="003F6D39" w:rsidRDefault="002B75F4" w:rsidP="002B75F4">
      <w:pPr>
        <w:spacing w:before="100" w:beforeAutospacing="1" w:after="100" w:afterAutospacing="1" w:line="240" w:lineRule="auto"/>
        <w:ind w:firstLine="567"/>
        <w:jc w:val="both"/>
        <w:rPr>
          <w:rFonts w:ascii="Times New Roman" w:eastAsia="Times New Roman" w:hAnsi="Times New Roman" w:cs="Times New Roman"/>
          <w:sz w:val="28"/>
          <w:szCs w:val="28"/>
          <w:lang w:val="de-DE" w:eastAsia="de-DE"/>
        </w:rPr>
      </w:pPr>
      <w:r w:rsidRPr="003F6D39">
        <w:rPr>
          <w:rFonts w:ascii="Times New Roman" w:eastAsia="Times New Roman" w:hAnsi="Times New Roman" w:cs="Times New Roman"/>
          <w:sz w:val="28"/>
          <w:szCs w:val="28"/>
          <w:lang w:val="de-DE" w:eastAsia="de-DE"/>
        </w:rPr>
        <w:t xml:space="preserve">З </w:t>
      </w:r>
      <w:proofErr w:type="spellStart"/>
      <w:r w:rsidRPr="003F6D39">
        <w:rPr>
          <w:rFonts w:ascii="Times New Roman" w:eastAsia="Times New Roman" w:hAnsi="Times New Roman" w:cs="Times New Roman"/>
          <w:sz w:val="28"/>
          <w:szCs w:val="28"/>
          <w:lang w:val="de-DE" w:eastAsia="de-DE"/>
        </w:rPr>
        <w:t>огляду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значення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обох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розвитку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їх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регіонів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їх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країн</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Київ</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Гамбург</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хочуть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заснувати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стратегічне</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партнерство</w:t>
      </w:r>
      <w:proofErr w:type="spellEnd"/>
      <w:r w:rsidRPr="003F6D39">
        <w:rPr>
          <w:rFonts w:ascii="Times New Roman" w:eastAsia="Times New Roman" w:hAnsi="Times New Roman" w:cs="Times New Roman"/>
          <w:sz w:val="28"/>
          <w:szCs w:val="28"/>
          <w:lang w:val="de-DE" w:eastAsia="de-DE"/>
        </w:rPr>
        <w:t xml:space="preserve"> і </w:t>
      </w:r>
      <w:proofErr w:type="spellStart"/>
      <w:r w:rsidRPr="003F6D39">
        <w:rPr>
          <w:rFonts w:ascii="Times New Roman" w:eastAsia="Times New Roman" w:hAnsi="Times New Roman" w:cs="Times New Roman"/>
          <w:sz w:val="28"/>
          <w:szCs w:val="28"/>
          <w:lang w:val="de-DE" w:eastAsia="de-DE"/>
        </w:rPr>
        <w:t>задля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цього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узгоджують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Угоду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заради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солідарності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майбутнього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щоб</w:t>
      </w:r>
      <w:proofErr w:type="spellEnd"/>
    </w:p>
    <w:p w:rsidR="002B75F4" w:rsidRPr="002B75F4" w:rsidRDefault="002B75F4" w:rsidP="002B75F4">
      <w:pPr>
        <w:numPr>
          <w:ilvl w:val="0"/>
          <w:numId w:val="2"/>
        </w:numPr>
        <w:tabs>
          <w:tab w:val="num" w:pos="720"/>
        </w:tabs>
        <w:spacing w:before="100" w:beforeAutospacing="1" w:after="120" w:line="240" w:lineRule="auto"/>
        <w:ind w:left="720"/>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солідарно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підтримувати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одне</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одного</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кризових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ситуаціях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надавати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допомогу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особливо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гуманітарного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технічного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характеру</w:t>
      </w:r>
      <w:proofErr w:type="spellEnd"/>
      <w:r w:rsidRPr="003F6D39">
        <w:rPr>
          <w:rFonts w:ascii="Times New Roman" w:eastAsia="Times New Roman" w:hAnsi="Times New Roman" w:cs="Times New Roman"/>
          <w:sz w:val="28"/>
          <w:szCs w:val="28"/>
          <w:lang w:val="de-DE" w:eastAsia="de-DE"/>
        </w:rPr>
        <w:t xml:space="preserve"> з </w:t>
      </w:r>
      <w:proofErr w:type="spellStart"/>
      <w:r w:rsidRPr="003F6D39">
        <w:rPr>
          <w:rFonts w:ascii="Times New Roman" w:eastAsia="Times New Roman" w:hAnsi="Times New Roman" w:cs="Times New Roman"/>
          <w:sz w:val="28"/>
          <w:szCs w:val="28"/>
          <w:lang w:val="de-DE" w:eastAsia="de-DE"/>
        </w:rPr>
        <w:t>метою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подолання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криз</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p>
    <w:p w:rsidR="002B75F4" w:rsidRPr="003F6D39" w:rsidRDefault="002B75F4" w:rsidP="002B75F4">
      <w:pPr>
        <w:numPr>
          <w:ilvl w:val="0"/>
          <w:numId w:val="2"/>
        </w:numPr>
        <w:tabs>
          <w:tab w:val="num" w:pos="720"/>
        </w:tabs>
        <w:spacing w:before="100" w:beforeAutospacing="1" w:after="120" w:line="240" w:lineRule="auto"/>
        <w:ind w:left="720"/>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співпрацювати</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сфері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розвитку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власних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w:t>
      </w:r>
      <w:proofErr w:type="spellEnd"/>
      <w:r w:rsidRPr="003F6D39">
        <w:rPr>
          <w:rFonts w:ascii="Times New Roman" w:eastAsia="Times New Roman" w:hAnsi="Times New Roman" w:cs="Times New Roman"/>
          <w:sz w:val="28"/>
          <w:szCs w:val="28"/>
          <w:lang w:val="de-DE" w:eastAsia="de-DE"/>
        </w:rPr>
        <w:t xml:space="preserve">, а </w:t>
      </w:r>
      <w:proofErr w:type="spellStart"/>
      <w:r w:rsidRPr="003F6D39">
        <w:rPr>
          <w:rFonts w:ascii="Times New Roman" w:eastAsia="Times New Roman" w:hAnsi="Times New Roman" w:cs="Times New Roman"/>
          <w:sz w:val="28"/>
          <w:szCs w:val="28"/>
          <w:lang w:val="de-DE" w:eastAsia="de-DE"/>
        </w:rPr>
        <w:t>особливо</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питаннях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захисту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клімату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дигіталізації</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мобільності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сучасного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управління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сприяння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економіці</w:t>
      </w:r>
      <w:proofErr w:type="spellEnd"/>
      <w:r w:rsidRPr="003F6D39">
        <w:rPr>
          <w:rFonts w:ascii="Times New Roman" w:eastAsia="Times New Roman" w:hAnsi="Times New Roman" w:cs="Times New Roman"/>
          <w:sz w:val="28"/>
          <w:szCs w:val="28"/>
          <w:lang w:val="de-DE" w:eastAsia="de-DE"/>
        </w:rPr>
        <w:t>.</w:t>
      </w:r>
    </w:p>
    <w:p w:rsidR="002B75F4" w:rsidRDefault="002B75F4" w:rsidP="002B75F4">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З </w:t>
      </w:r>
      <w:proofErr w:type="spellStart"/>
      <w:r w:rsidRPr="003F6D39">
        <w:rPr>
          <w:rFonts w:ascii="Times New Roman" w:eastAsia="Calibri" w:hAnsi="Times New Roman" w:cs="Times New Roman"/>
          <w:sz w:val="28"/>
          <w:szCs w:val="28"/>
          <w:lang w:val="de-DE"/>
        </w:rPr>
        <w:t>огляду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гуманітарну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катастрофу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внаслідок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нападу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Росії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Україну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починаючи</w:t>
      </w:r>
      <w:proofErr w:type="spellEnd"/>
      <w:r w:rsidRPr="003F6D39">
        <w:rPr>
          <w:rFonts w:ascii="Times New Roman" w:eastAsia="Calibri" w:hAnsi="Times New Roman" w:cs="Times New Roman"/>
          <w:sz w:val="28"/>
          <w:szCs w:val="28"/>
          <w:lang w:val="de-DE"/>
        </w:rPr>
        <w:t xml:space="preserve"> з 24 </w:t>
      </w:r>
      <w:proofErr w:type="spellStart"/>
      <w:r w:rsidRPr="003F6D39">
        <w:rPr>
          <w:rFonts w:ascii="Times New Roman" w:eastAsia="Calibri" w:hAnsi="Times New Roman" w:cs="Times New Roman"/>
          <w:sz w:val="28"/>
          <w:szCs w:val="28"/>
          <w:lang w:val="de-DE"/>
        </w:rPr>
        <w:t>лютого</w:t>
      </w:r>
      <w:proofErr w:type="spellEnd"/>
      <w:r w:rsidRPr="003F6D39">
        <w:rPr>
          <w:rFonts w:ascii="Times New Roman" w:eastAsia="Calibri" w:hAnsi="Times New Roman" w:cs="Times New Roman"/>
          <w:sz w:val="28"/>
          <w:szCs w:val="28"/>
          <w:lang w:val="de-DE"/>
        </w:rPr>
        <w:t xml:space="preserve"> 2022 </w:t>
      </w:r>
      <w:proofErr w:type="spellStart"/>
      <w:r w:rsidRPr="003F6D39">
        <w:rPr>
          <w:rFonts w:ascii="Times New Roman" w:eastAsia="Calibri" w:hAnsi="Times New Roman" w:cs="Times New Roman"/>
          <w:sz w:val="28"/>
          <w:szCs w:val="28"/>
          <w:lang w:val="de-DE"/>
        </w:rPr>
        <w:t>року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всупереч</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міжнародному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праву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першому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плані</w:t>
      </w:r>
      <w:proofErr w:type="spellEnd"/>
      <w:r w:rsidRPr="003F6D39">
        <w:rPr>
          <w:rFonts w:ascii="Times New Roman" w:eastAsia="Calibri" w:hAnsi="Times New Roman" w:cs="Times New Roman"/>
          <w:sz w:val="28"/>
          <w:szCs w:val="28"/>
          <w:lang w:val="de-DE"/>
        </w:rPr>
        <w:t xml:space="preserve"> з </w:t>
      </w:r>
      <w:proofErr w:type="spellStart"/>
      <w:r w:rsidRPr="003F6D39">
        <w:rPr>
          <w:rFonts w:ascii="Times New Roman" w:eastAsia="Calibri" w:hAnsi="Times New Roman" w:cs="Times New Roman"/>
          <w:sz w:val="28"/>
          <w:szCs w:val="28"/>
          <w:lang w:val="de-DE"/>
        </w:rPr>
        <w:t>метою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реалізації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наразі</w:t>
      </w:r>
      <w:proofErr w:type="spellEnd"/>
      <w:r w:rsidRPr="003F6D39">
        <w:rPr>
          <w:rFonts w:ascii="Times New Roman" w:eastAsia="Calibri" w:hAnsi="Times New Roman" w:cs="Times New Roman"/>
          <w:sz w:val="28"/>
          <w:szCs w:val="28"/>
          <w:lang w:val="de-DE"/>
        </w:rPr>
        <w:t xml:space="preserve"> є </w:t>
      </w:r>
      <w:proofErr w:type="spellStart"/>
      <w:r w:rsidRPr="003F6D39">
        <w:rPr>
          <w:rFonts w:ascii="Times New Roman" w:eastAsia="Calibri" w:hAnsi="Times New Roman" w:cs="Times New Roman"/>
          <w:sz w:val="28"/>
          <w:szCs w:val="28"/>
          <w:lang w:val="de-DE"/>
        </w:rPr>
        <w:t>підтримка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містом</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w:t>
      </w:r>
      <w:proofErr w:type="spellEnd"/>
      <w:r w:rsidRPr="003F6D39">
        <w:rPr>
          <w:rFonts w:ascii="Times New Roman" w:eastAsia="Calibri" w:hAnsi="Times New Roman" w:cs="Times New Roman"/>
          <w:sz w:val="28"/>
          <w:szCs w:val="28"/>
          <w:lang w:val="de-DE"/>
        </w:rPr>
        <w:t>.</w:t>
      </w:r>
    </w:p>
    <w:p w:rsidR="002B75F4"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Ноймюнстер</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посилить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зусилля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щодо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гуманітраної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допомоги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Україні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цьому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цілеспрямовано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зосередиться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особливих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потребах</w:t>
      </w:r>
      <w:proofErr w:type="spellEnd"/>
      <w:r w:rsidRPr="003F6D39">
        <w:rPr>
          <w:rFonts w:ascii="Times New Roman" w:eastAsia="Calibri" w:hAnsi="Times New Roman" w:cs="Times New Roman"/>
          <w:color w:val="FF0000"/>
          <w:sz w:val="28"/>
          <w:szCs w:val="28"/>
          <w:lang w:val="de-DE"/>
        </w:rPr>
        <w:t xml:space="preserve"> </w:t>
      </w:r>
      <w:proofErr w:type="spellStart"/>
      <w:r w:rsidRPr="003F6D39">
        <w:rPr>
          <w:rFonts w:ascii="Times New Roman" w:eastAsia="Calibri" w:hAnsi="Times New Roman" w:cs="Times New Roman"/>
          <w:sz w:val="28"/>
          <w:szCs w:val="28"/>
          <w:lang w:val="de-DE"/>
        </w:rPr>
        <w:t>Нововолинська</w:t>
      </w:r>
      <w:proofErr w:type="spellEnd"/>
      <w:r w:rsidRPr="003F6D39">
        <w:rPr>
          <w:rFonts w:ascii="Times New Roman" w:eastAsia="Calibri" w:hAnsi="Times New Roman" w:cs="Times New Roman"/>
          <w:sz w:val="28"/>
          <w:szCs w:val="28"/>
          <w:lang w:val="de-DE"/>
        </w:rPr>
        <w:t xml:space="preserve">. З </w:t>
      </w:r>
      <w:proofErr w:type="spellStart"/>
      <w:r w:rsidRPr="003F6D39">
        <w:rPr>
          <w:rFonts w:ascii="Times New Roman" w:eastAsia="Calibri" w:hAnsi="Times New Roman" w:cs="Times New Roman"/>
          <w:sz w:val="28"/>
          <w:szCs w:val="28"/>
          <w:lang w:val="de-DE"/>
        </w:rPr>
        <w:t>цією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метою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представники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представниці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міських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установ</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будуть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знаходитися</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контакті</w:t>
      </w:r>
      <w:proofErr w:type="spellEnd"/>
      <w:r w:rsidRPr="003F6D39">
        <w:rPr>
          <w:rFonts w:ascii="Times New Roman" w:eastAsia="Calibri" w:hAnsi="Times New Roman" w:cs="Times New Roman"/>
          <w:sz w:val="28"/>
          <w:szCs w:val="28"/>
          <w:lang w:val="de-DE"/>
        </w:rPr>
        <w:t>.</w:t>
      </w:r>
    </w:p>
    <w:p w:rsidR="002B75F4" w:rsidRPr="003F6D39"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Обидва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хочуть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сформувати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соціальні</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відносини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поза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часом</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актуальної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кризи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щоб</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зробити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внесок</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європейську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інтеграцію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Ключову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роль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цьому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відіграє</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програма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обміну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молоддю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яка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стартувала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влітку</w:t>
      </w:r>
      <w:proofErr w:type="spellEnd"/>
      <w:r w:rsidRPr="003F6D39">
        <w:rPr>
          <w:rFonts w:ascii="Times New Roman" w:eastAsia="Calibri" w:hAnsi="Times New Roman" w:cs="Times New Roman"/>
          <w:sz w:val="28"/>
          <w:szCs w:val="28"/>
          <w:lang w:val="de-DE"/>
        </w:rPr>
        <w:t xml:space="preserve"> 2022 </w:t>
      </w:r>
      <w:proofErr w:type="spellStart"/>
      <w:r w:rsidRPr="003F6D39">
        <w:rPr>
          <w:rFonts w:ascii="Times New Roman" w:eastAsia="Calibri" w:hAnsi="Times New Roman" w:cs="Times New Roman"/>
          <w:sz w:val="28"/>
          <w:szCs w:val="28"/>
          <w:lang w:val="de-DE"/>
        </w:rPr>
        <w:t>року</w:t>
      </w:r>
      <w:proofErr w:type="spellEnd"/>
      <w:r w:rsidRPr="003F6D39">
        <w:rPr>
          <w:rFonts w:ascii="Times New Roman" w:eastAsia="Calibri" w:hAnsi="Times New Roman" w:cs="Times New Roman"/>
          <w:sz w:val="28"/>
          <w:szCs w:val="28"/>
          <w:lang w:val="de-DE"/>
        </w:rPr>
        <w:t>.</w:t>
      </w:r>
    </w:p>
    <w:p w:rsidR="002B75F4" w:rsidRPr="003F6D39" w:rsidRDefault="002B75F4" w:rsidP="002B75F4">
      <w:pPr>
        <w:spacing w:after="200" w:line="276"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Мери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закликають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мешканок</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мешканців</w:t>
      </w:r>
      <w:proofErr w:type="spellEnd"/>
      <w:r w:rsidRPr="003F6D39">
        <w:rPr>
          <w:rFonts w:ascii="Times New Roman" w:eastAsia="Calibri" w:hAnsi="Times New Roman" w:cs="Times New Roman"/>
          <w:sz w:val="28"/>
          <w:szCs w:val="28"/>
          <w:lang w:val="de-DE"/>
        </w:rPr>
        <w:t xml:space="preserve">, а </w:t>
      </w:r>
      <w:proofErr w:type="spellStart"/>
      <w:r w:rsidRPr="003F6D39">
        <w:rPr>
          <w:rFonts w:ascii="Times New Roman" w:eastAsia="Calibri" w:hAnsi="Times New Roman" w:cs="Times New Roman"/>
          <w:sz w:val="28"/>
          <w:szCs w:val="28"/>
          <w:lang w:val="de-DE"/>
        </w:rPr>
        <w:t>також</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організації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громадянського</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суспільства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своїх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міст</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підтримати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цю</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Угоду</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як</w:t>
      </w:r>
      <w:proofErr w:type="spellEnd"/>
      <w:r w:rsidRPr="003F6D39">
        <w:rPr>
          <w:rFonts w:ascii="Times New Roman" w:eastAsia="Calibri" w:hAnsi="Times New Roman" w:cs="Times New Roman"/>
          <w:sz w:val="28"/>
          <w:szCs w:val="28"/>
          <w:lang w:val="de-DE"/>
        </w:rPr>
        <w:t xml:space="preserve"> у </w:t>
      </w:r>
      <w:proofErr w:type="spellStart"/>
      <w:r w:rsidRPr="003F6D39">
        <w:rPr>
          <w:rFonts w:ascii="Times New Roman" w:eastAsia="Calibri" w:hAnsi="Times New Roman" w:cs="Times New Roman"/>
          <w:sz w:val="28"/>
          <w:szCs w:val="28"/>
          <w:lang w:val="de-DE"/>
        </w:rPr>
        <w:t>час</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гострої</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кризи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так</w:t>
      </w:r>
      <w:proofErr w:type="spellEnd"/>
      <w:r w:rsidRPr="003F6D39">
        <w:rPr>
          <w:rFonts w:ascii="Times New Roman" w:eastAsia="Calibri" w:hAnsi="Times New Roman" w:cs="Times New Roman"/>
          <w:sz w:val="28"/>
          <w:szCs w:val="28"/>
          <w:lang w:val="de-DE"/>
        </w:rPr>
        <w:t xml:space="preserve"> і у </w:t>
      </w:r>
      <w:proofErr w:type="spellStart"/>
      <w:r w:rsidRPr="003F6D39">
        <w:rPr>
          <w:rFonts w:ascii="Times New Roman" w:eastAsia="Calibri" w:hAnsi="Times New Roman" w:cs="Times New Roman"/>
          <w:sz w:val="28"/>
          <w:szCs w:val="28"/>
          <w:lang w:val="de-DE"/>
        </w:rPr>
        <w:t>день</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коли</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зможе</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розпочатися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відбудова</w:t>
      </w:r>
      <w:proofErr w:type="spellEnd"/>
      <w:r w:rsidRPr="003F6D39">
        <w:rPr>
          <w:rFonts w:ascii="Times New Roman" w:eastAsia="Calibri" w:hAnsi="Times New Roman" w:cs="Times New Roman"/>
          <w:sz w:val="28"/>
          <w:szCs w:val="28"/>
          <w:lang w:val="de-DE"/>
        </w:rPr>
        <w:t xml:space="preserve"> в </w:t>
      </w:r>
      <w:proofErr w:type="spellStart"/>
      <w:r w:rsidRPr="003F6D39">
        <w:rPr>
          <w:rFonts w:ascii="Times New Roman" w:eastAsia="Calibri" w:hAnsi="Times New Roman" w:cs="Times New Roman"/>
          <w:sz w:val="28"/>
          <w:szCs w:val="28"/>
          <w:lang w:val="de-DE"/>
        </w:rPr>
        <w:t>Україні</w:t>
      </w:r>
      <w:proofErr w:type="spellEnd"/>
      <w:r w:rsidRPr="003F6D39">
        <w:rPr>
          <w:rFonts w:ascii="Times New Roman" w:eastAsia="Calibri" w:hAnsi="Times New Roman" w:cs="Times New Roman"/>
          <w:sz w:val="28"/>
          <w:szCs w:val="28"/>
          <w:lang w:val="de-DE"/>
        </w:rPr>
        <w:t>.</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val="de-DE"/>
        </w:rPr>
      </w:pPr>
      <w:proofErr w:type="spellStart"/>
      <w:r w:rsidRPr="003F6D39">
        <w:rPr>
          <w:rFonts w:ascii="Times New Roman" w:eastAsia="Calibri" w:hAnsi="Times New Roman" w:cs="Times New Roman"/>
          <w:sz w:val="28"/>
          <w:szCs w:val="28"/>
          <w:lang w:val="de-DE"/>
        </w:rPr>
        <w:t>Ця</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угода</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не</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передбачає</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жодних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взаємних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фінансових</w:t>
      </w:r>
      <w:proofErr w:type="spellEnd"/>
      <w:r w:rsidRPr="003F6D39">
        <w:rPr>
          <w:rFonts w:ascii="Times New Roman" w:eastAsia="Calibri" w:hAnsi="Times New Roman" w:cs="Times New Roman"/>
          <w:sz w:val="28"/>
          <w:szCs w:val="28"/>
          <w:lang w:val="de-DE"/>
        </w:rPr>
        <w:t xml:space="preserve"> </w:t>
      </w:r>
      <w:proofErr w:type="spellStart"/>
      <w:r w:rsidRPr="003F6D39">
        <w:rPr>
          <w:rFonts w:ascii="Times New Roman" w:eastAsia="Calibri" w:hAnsi="Times New Roman" w:cs="Times New Roman"/>
          <w:sz w:val="28"/>
          <w:szCs w:val="28"/>
          <w:lang w:val="de-DE"/>
        </w:rPr>
        <w:t>претензій</w:t>
      </w:r>
      <w:proofErr w:type="spellEnd"/>
      <w:r w:rsidRPr="003F6D39">
        <w:rPr>
          <w:rFonts w:ascii="Times New Roman" w:eastAsia="Calibri" w:hAnsi="Times New Roman" w:cs="Times New Roman"/>
          <w:sz w:val="28"/>
          <w:szCs w:val="28"/>
          <w:lang w:val="de-DE"/>
        </w:rPr>
        <w:t>.</w:t>
      </w: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de-DE" w:eastAsia="de-DE"/>
        </w:rPr>
      </w:pPr>
      <w:proofErr w:type="spellStart"/>
      <w:r w:rsidRPr="003F6D39">
        <w:rPr>
          <w:rFonts w:ascii="Times New Roman" w:eastAsia="Times New Roman" w:hAnsi="Times New Roman" w:cs="Times New Roman"/>
          <w:sz w:val="28"/>
          <w:szCs w:val="28"/>
          <w:lang w:val="de-DE" w:eastAsia="de-DE"/>
        </w:rPr>
        <w:t>Ця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угода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укладена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українською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німецькою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мовами</w:t>
      </w:r>
      <w:proofErr w:type="spellEnd"/>
      <w:r w:rsidRPr="003F6D39">
        <w:rPr>
          <w:rFonts w:ascii="Times New Roman" w:eastAsia="Times New Roman" w:hAnsi="Times New Roman" w:cs="Times New Roman"/>
          <w:sz w:val="28"/>
          <w:szCs w:val="28"/>
          <w:lang w:val="de-DE" w:eastAsia="de-DE"/>
        </w:rPr>
        <w:t xml:space="preserve"> у </w:t>
      </w:r>
      <w:proofErr w:type="spellStart"/>
      <w:r w:rsidRPr="003F6D39">
        <w:rPr>
          <w:rFonts w:ascii="Times New Roman" w:eastAsia="Times New Roman" w:hAnsi="Times New Roman" w:cs="Times New Roman"/>
          <w:sz w:val="28"/>
          <w:szCs w:val="28"/>
          <w:lang w:val="de-DE" w:eastAsia="de-DE"/>
        </w:rPr>
        <w:t>двох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екземплярах</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Всі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підписані</w:t>
      </w:r>
      <w:proofErr w:type="spellEnd"/>
      <w:r w:rsidRPr="003F6D39">
        <w:rPr>
          <w:rFonts w:ascii="Times New Roman" w:eastAsia="Times New Roman" w:hAnsi="Times New Roman" w:cs="Times New Roman"/>
          <w:sz w:val="28"/>
          <w:szCs w:val="28"/>
          <w:lang w:val="de-DE" w:eastAsia="de-DE"/>
        </w:rPr>
        <w:t xml:space="preserve"> </w:t>
      </w:r>
      <w:r w:rsidRPr="003F6D39">
        <w:rPr>
          <w:rFonts w:ascii="Times New Roman" w:eastAsia="Times New Roman" w:hAnsi="Times New Roman" w:cs="Times New Roman"/>
          <w:color w:val="FF0000"/>
          <w:sz w:val="28"/>
          <w:szCs w:val="28"/>
          <w:lang w:val="de-DE" w:eastAsia="de-DE"/>
        </w:rPr>
        <w:t>[</w:t>
      </w:r>
      <w:proofErr w:type="spellStart"/>
      <w:r w:rsidRPr="003F6D39">
        <w:rPr>
          <w:rFonts w:ascii="Times New Roman" w:eastAsia="Times New Roman" w:hAnsi="Times New Roman" w:cs="Times New Roman"/>
          <w:color w:val="FF0000"/>
          <w:sz w:val="28"/>
          <w:szCs w:val="28"/>
          <w:lang w:val="de-DE" w:eastAsia="de-DE"/>
        </w:rPr>
        <w:t>дата</w:t>
      </w:r>
      <w:proofErr w:type="spellEnd"/>
      <w:r w:rsidRPr="003F6D39">
        <w:rPr>
          <w:rFonts w:ascii="Times New Roman" w:eastAsia="Times New Roman" w:hAnsi="Times New Roman" w:cs="Times New Roman"/>
          <w:color w:val="FF0000"/>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року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Обидва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міста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отримують</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по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одному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екземпляру</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кожною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мовою</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Всі</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екземпляри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вважаються</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однаково</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справжніми</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та</w:t>
      </w:r>
      <w:proofErr w:type="spellEnd"/>
      <w:r w:rsidRPr="003F6D39">
        <w:rPr>
          <w:rFonts w:ascii="Times New Roman" w:eastAsia="Times New Roman" w:hAnsi="Times New Roman" w:cs="Times New Roman"/>
          <w:sz w:val="28"/>
          <w:szCs w:val="28"/>
          <w:lang w:val="de-DE" w:eastAsia="de-DE"/>
        </w:rPr>
        <w:t xml:space="preserve"> </w:t>
      </w:r>
      <w:proofErr w:type="spellStart"/>
      <w:r w:rsidRPr="003F6D39">
        <w:rPr>
          <w:rFonts w:ascii="Times New Roman" w:eastAsia="Times New Roman" w:hAnsi="Times New Roman" w:cs="Times New Roman"/>
          <w:sz w:val="28"/>
          <w:szCs w:val="28"/>
          <w:lang w:val="de-DE" w:eastAsia="de-DE"/>
        </w:rPr>
        <w:t>чинними</w:t>
      </w:r>
      <w:proofErr w:type="spellEnd"/>
      <w:r w:rsidRPr="003F6D39">
        <w:rPr>
          <w:rFonts w:ascii="Times New Roman" w:eastAsia="Times New Roman" w:hAnsi="Times New Roman" w:cs="Times New Roman"/>
          <w:sz w:val="28"/>
          <w:szCs w:val="28"/>
          <w:lang w:val="de-DE" w:eastAsia="de-DE"/>
        </w:rPr>
        <w:t>.</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de-DE"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________________________                                                   _______________________</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 xml:space="preserve">Міський голова Нововолинської                                    Мер міста </w:t>
      </w:r>
      <w:proofErr w:type="spellStart"/>
      <w:r>
        <w:rPr>
          <w:rFonts w:ascii="Times New Roman" w:eastAsia="Times New Roman" w:hAnsi="Times New Roman" w:cs="Times New Roman"/>
          <w:sz w:val="28"/>
          <w:szCs w:val="28"/>
          <w:lang w:eastAsia="de-DE"/>
        </w:rPr>
        <w:t>Ноймюнстер</w:t>
      </w:r>
      <w:proofErr w:type="spellEnd"/>
      <w:r>
        <w:rPr>
          <w:rFonts w:ascii="Times New Roman" w:eastAsia="Times New Roman" w:hAnsi="Times New Roman" w:cs="Times New Roman"/>
          <w:sz w:val="28"/>
          <w:szCs w:val="28"/>
          <w:lang w:eastAsia="de-DE"/>
        </w:rPr>
        <w:t xml:space="preserve"> </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r>
        <w:rPr>
          <w:rFonts w:ascii="Times New Roman" w:eastAsia="Times New Roman" w:hAnsi="Times New Roman" w:cs="Times New Roman"/>
          <w:sz w:val="28"/>
          <w:szCs w:val="28"/>
          <w:lang w:eastAsia="de-DE"/>
        </w:rPr>
        <w:t>міської територіальної громади</w:t>
      </w:r>
    </w:p>
    <w:p w:rsidR="002B75F4"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de-DE"/>
        </w:rPr>
      </w:pPr>
    </w:p>
    <w:p w:rsidR="002B75F4" w:rsidRPr="003F6D39" w:rsidRDefault="002B75F4" w:rsidP="002B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ru-RU" w:eastAsia="de-DE"/>
        </w:rPr>
      </w:pPr>
      <w:r>
        <w:rPr>
          <w:rFonts w:ascii="Times New Roman" w:eastAsia="Times New Roman" w:hAnsi="Times New Roman" w:cs="Times New Roman"/>
          <w:sz w:val="28"/>
          <w:szCs w:val="28"/>
          <w:lang w:val="ru-RU" w:eastAsia="de-DE"/>
        </w:rPr>
        <w:t xml:space="preserve">Борис КАРПУС                                                                </w:t>
      </w:r>
      <w:proofErr w:type="spellStart"/>
      <w:r>
        <w:rPr>
          <w:rFonts w:ascii="Times New Roman" w:eastAsia="Times New Roman" w:hAnsi="Times New Roman" w:cs="Times New Roman"/>
          <w:sz w:val="28"/>
          <w:szCs w:val="28"/>
          <w:lang w:val="ru-RU" w:eastAsia="de-DE"/>
        </w:rPr>
        <w:t>Тобіас</w:t>
      </w:r>
      <w:proofErr w:type="spellEnd"/>
      <w:r>
        <w:rPr>
          <w:rFonts w:ascii="Times New Roman" w:eastAsia="Times New Roman" w:hAnsi="Times New Roman" w:cs="Times New Roman"/>
          <w:sz w:val="28"/>
          <w:szCs w:val="28"/>
          <w:lang w:val="ru-RU" w:eastAsia="de-DE"/>
        </w:rPr>
        <w:t xml:space="preserve"> </w:t>
      </w:r>
      <w:proofErr w:type="spellStart"/>
      <w:r>
        <w:rPr>
          <w:rFonts w:ascii="Times New Roman" w:eastAsia="Times New Roman" w:hAnsi="Times New Roman" w:cs="Times New Roman"/>
          <w:sz w:val="28"/>
          <w:szCs w:val="28"/>
          <w:lang w:val="ru-RU" w:eastAsia="de-DE"/>
        </w:rPr>
        <w:t>Бергманн</w:t>
      </w:r>
      <w:proofErr w:type="spellEnd"/>
    </w:p>
    <w:p w:rsidR="002B75F4" w:rsidRPr="002B75F4" w:rsidRDefault="002B75F4" w:rsidP="002B75F4">
      <w:pPr>
        <w:spacing w:after="200" w:line="276" w:lineRule="auto"/>
        <w:jc w:val="both"/>
        <w:rPr>
          <w:rFonts w:ascii="Times New Roman" w:eastAsia="Calibri" w:hAnsi="Times New Roman" w:cs="Times New Roman"/>
          <w:b/>
          <w:sz w:val="28"/>
          <w:szCs w:val="28"/>
          <w:lang w:val="ru-RU"/>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2B75F4" w:rsidRDefault="002B75F4"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5B0DCE" w:rsidRDefault="005B0DCE" w:rsidP="00046849">
      <w:pPr>
        <w:spacing w:after="200" w:line="276" w:lineRule="auto"/>
        <w:jc w:val="center"/>
        <w:rPr>
          <w:rFonts w:ascii="Times New Roman" w:eastAsia="Calibri" w:hAnsi="Times New Roman" w:cs="Times New Roman"/>
          <w:b/>
          <w:sz w:val="28"/>
          <w:szCs w:val="28"/>
          <w:lang w:val="de-DE"/>
        </w:rPr>
      </w:pPr>
    </w:p>
    <w:p w:rsidR="003F6D39" w:rsidRPr="003F6D39" w:rsidRDefault="003F6D39" w:rsidP="00046849">
      <w:pPr>
        <w:spacing w:after="200" w:line="276" w:lineRule="auto"/>
        <w:jc w:val="center"/>
        <w:rPr>
          <w:rFonts w:ascii="Times New Roman" w:eastAsia="Calibri" w:hAnsi="Times New Roman" w:cs="Times New Roman"/>
          <w:b/>
          <w:sz w:val="28"/>
          <w:szCs w:val="28"/>
          <w:lang w:val="de-DE"/>
        </w:rPr>
      </w:pPr>
      <w:r w:rsidRPr="003F6D39">
        <w:rPr>
          <w:rFonts w:ascii="Times New Roman" w:eastAsia="Calibri" w:hAnsi="Times New Roman" w:cs="Times New Roman"/>
          <w:b/>
          <w:sz w:val="28"/>
          <w:szCs w:val="28"/>
          <w:lang w:val="de-DE"/>
        </w:rPr>
        <w:t xml:space="preserve">Pakt für Solidarität und Zukunft zwischen den Städten Neumünster und </w:t>
      </w:r>
      <w:proofErr w:type="spellStart"/>
      <w:r w:rsidRPr="003F6D39">
        <w:rPr>
          <w:rFonts w:ascii="Times New Roman" w:eastAsia="Calibri" w:hAnsi="Times New Roman" w:cs="Times New Roman"/>
          <w:b/>
          <w:sz w:val="28"/>
          <w:szCs w:val="28"/>
          <w:lang w:val="de-DE"/>
        </w:rPr>
        <w:t>Novovolynsk</w:t>
      </w:r>
      <w:proofErr w:type="spellEnd"/>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Neumünster (Bundesrepublik Deutschland)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(Ukraine) sind beides Oberzentren mit einer geografisch günstigen Lage. Neumünster liegt im Herzen von Schleswig-Holstein,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ist mit seiner Lage in der Nähe zu Polen das Tor der Ukraine zu der Europäischen Union.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 Städte Neumünster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bekennen sich gemeinsam zu den europäischen Werten der Demokratie, Freiheit und Rechtsstaatlichkeit. Sie treten für die Wahrung der Menschenrechte und des Völkerrechts ein und engagieren sich für das friedliche Zusammenleben in Europa und für die Europäische Union.</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Im Hinblick auf die Bedeutung von Kommunen bei der Entwicklung ihrer Gesellschaften wollen Neumünster und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eine strategische Partnerschaft gründen und vereinbaren hierzu den "Pakt für Solidarität und Zukunft“, um</w:t>
      </w:r>
    </w:p>
    <w:p w:rsidR="003F6D39" w:rsidRPr="002B75F4" w:rsidRDefault="003F6D39" w:rsidP="002B75F4">
      <w:pPr>
        <w:numPr>
          <w:ilvl w:val="0"/>
          <w:numId w:val="1"/>
        </w:numPr>
        <w:spacing w:after="200" w:line="276" w:lineRule="auto"/>
        <w:contextualSpacing/>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sich in Krisensituationen solidarisch zu unterstützen und zur Bewältigung von Krisen insbesondere humanitäre Hilfe und technische Unterstützung zu leisten u</w:t>
      </w:r>
      <w:r w:rsidRPr="002B75F4">
        <w:rPr>
          <w:rFonts w:ascii="Times New Roman" w:eastAsia="Calibri" w:hAnsi="Times New Roman" w:cs="Times New Roman"/>
          <w:sz w:val="28"/>
          <w:szCs w:val="28"/>
          <w:lang w:val="de-DE"/>
        </w:rPr>
        <w:t>nd</w:t>
      </w: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2B75F4" w:rsidRDefault="002B75F4" w:rsidP="002B75F4">
      <w:pPr>
        <w:spacing w:after="200" w:line="276" w:lineRule="auto"/>
        <w:ind w:left="720"/>
        <w:contextualSpacing/>
        <w:jc w:val="both"/>
        <w:rPr>
          <w:rFonts w:ascii="Times New Roman" w:eastAsia="Calibri" w:hAnsi="Times New Roman" w:cs="Times New Roman"/>
          <w:sz w:val="28"/>
          <w:szCs w:val="28"/>
          <w:lang w:val="de-DE"/>
        </w:rPr>
      </w:pPr>
    </w:p>
    <w:p w:rsidR="003F6D39" w:rsidRPr="003F6D39" w:rsidRDefault="003F6D39" w:rsidP="003F6D39">
      <w:pPr>
        <w:numPr>
          <w:ilvl w:val="0"/>
          <w:numId w:val="1"/>
        </w:numPr>
        <w:spacing w:after="200" w:line="276" w:lineRule="auto"/>
        <w:contextualSpacing/>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bei der Entwicklung ihrer Städte insbesondere im Bereich des Klimaschutzes, der Digitalisierung, der Mobilität, der modernen Verwaltung sowie der Förderung der Wirtschaft zusammenzuarbeiten.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Angesichts der humanitären Katastrophe in Folge der völkerrechtswidrigen Angriffe Russlands auf die Ukraine seit dem 24. Februar 2022 steht zur Umsetzung dieses Paktes zunächst die Unterstützung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durch Neumünster im Vordergrund. </w:t>
      </w:r>
    </w:p>
    <w:p w:rsidR="003F6D39" w:rsidRPr="003F6D39" w:rsidRDefault="003F6D39" w:rsidP="00046849">
      <w:pPr>
        <w:spacing w:after="200" w:line="276" w:lineRule="auto"/>
        <w:ind w:firstLine="567"/>
        <w:jc w:val="both"/>
        <w:rPr>
          <w:rFonts w:ascii="Times New Roman" w:eastAsia="Calibri" w:hAnsi="Times New Roman" w:cs="Times New Roman"/>
          <w:sz w:val="28"/>
          <w:szCs w:val="28"/>
          <w:lang w:val="de-DE"/>
        </w:rPr>
      </w:pPr>
      <w:bookmarkStart w:id="1" w:name="_Hlk118380400"/>
      <w:r w:rsidRPr="003F6D39">
        <w:rPr>
          <w:rFonts w:ascii="Times New Roman" w:eastAsia="Calibri" w:hAnsi="Times New Roman" w:cs="Times New Roman"/>
          <w:sz w:val="28"/>
          <w:szCs w:val="28"/>
          <w:lang w:val="de-DE"/>
        </w:rPr>
        <w:t xml:space="preserve">Neumünster wird seine humanitären Hilfsbemühungen für die Ukraine verstärken und dabei gezielt auf die besonderen Bedarfe der Stadt </w:t>
      </w:r>
      <w:proofErr w:type="spellStart"/>
      <w:r w:rsidRPr="003F6D39">
        <w:rPr>
          <w:rFonts w:ascii="Times New Roman" w:eastAsia="Calibri" w:hAnsi="Times New Roman" w:cs="Times New Roman"/>
          <w:sz w:val="28"/>
          <w:szCs w:val="28"/>
          <w:lang w:val="de-DE"/>
        </w:rPr>
        <w:t>Novovolynsk</w:t>
      </w:r>
      <w:proofErr w:type="spellEnd"/>
      <w:r w:rsidRPr="003F6D39">
        <w:rPr>
          <w:rFonts w:ascii="Times New Roman" w:eastAsia="Calibri" w:hAnsi="Times New Roman" w:cs="Times New Roman"/>
          <w:sz w:val="28"/>
          <w:szCs w:val="28"/>
          <w:lang w:val="de-DE"/>
        </w:rPr>
        <w:t xml:space="preserve"> eingehen. Hierzu werden Vertreterinnen und Vertreter der städtischen Institutionen weiter in den Austausch bleiben.</w:t>
      </w:r>
    </w:p>
    <w:bookmarkEnd w:id="1"/>
    <w:p w:rsidR="007317AC"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Beide Städte wollen über die Zeit der aktuellen Krise hinaus ihre gesellschaftlichen Beziehungen stärken, um einen Beitrag zur europäischen Integration zu leisten. Dabei wird insbesondere der bereits im Sommer 2022 begonnen Jugendaustausch eine zentrale Rolle spielen.</w:t>
      </w:r>
    </w:p>
    <w:p w:rsidR="007317AC" w:rsidRDefault="003F6D39" w:rsidP="002B75F4">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 Bürgermeister appellieren an die Bürgerinnen und Bürger und die Institutionen der Zivilgesellschaft ihrer Städte, diesen Pakt zu unterstützen - für die </w:t>
      </w:r>
      <w:r w:rsidRPr="003F6D39">
        <w:rPr>
          <w:rFonts w:ascii="Times New Roman" w:eastAsia="Calibri" w:hAnsi="Times New Roman" w:cs="Times New Roman"/>
          <w:sz w:val="28"/>
          <w:szCs w:val="28"/>
          <w:lang w:val="de-DE"/>
        </w:rPr>
        <w:lastRenderedPageBreak/>
        <w:t>Zeit der akuten Krise und für den Tag, an dem der Wiederaufbau in der Ukraine beginnen kann.</w:t>
      </w:r>
    </w:p>
    <w:p w:rsid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Aus diesem Pakt ergeben sich keine gegenseitigen finanziellen Ansprüche.</w:t>
      </w:r>
    </w:p>
    <w:p w:rsidR="003F6D39" w:rsidRDefault="003F6D39" w:rsidP="00046849">
      <w:pPr>
        <w:spacing w:after="200" w:line="276" w:lineRule="auto"/>
        <w:ind w:firstLine="567"/>
        <w:jc w:val="both"/>
        <w:rPr>
          <w:rFonts w:ascii="Times New Roman" w:eastAsia="Calibri" w:hAnsi="Times New Roman" w:cs="Times New Roman"/>
          <w:sz w:val="28"/>
          <w:szCs w:val="28"/>
          <w:lang w:val="de-DE"/>
        </w:rPr>
      </w:pPr>
      <w:r w:rsidRPr="003F6D39">
        <w:rPr>
          <w:rFonts w:ascii="Times New Roman" w:eastAsia="Calibri" w:hAnsi="Times New Roman" w:cs="Times New Roman"/>
          <w:sz w:val="28"/>
          <w:szCs w:val="28"/>
          <w:lang w:val="de-DE"/>
        </w:rPr>
        <w:t xml:space="preserve">Diese Vereinbarung wird auf Ukrainisch und Deutsch jeweils in doppelter Ausfertigung erstellt. Alle Fassungen werden am </w:t>
      </w:r>
      <w:r w:rsidRPr="003F6D39">
        <w:rPr>
          <w:rFonts w:ascii="Times New Roman" w:eastAsia="Calibri" w:hAnsi="Times New Roman" w:cs="Times New Roman"/>
          <w:color w:val="FF0000"/>
          <w:sz w:val="28"/>
          <w:szCs w:val="28"/>
          <w:lang w:val="de-DE"/>
        </w:rPr>
        <w:t xml:space="preserve">[Datum] </w:t>
      </w:r>
      <w:r w:rsidRPr="003F6D39">
        <w:rPr>
          <w:rFonts w:ascii="Times New Roman" w:eastAsia="Calibri" w:hAnsi="Times New Roman" w:cs="Times New Roman"/>
          <w:sz w:val="28"/>
          <w:szCs w:val="28"/>
          <w:lang w:val="de-DE"/>
        </w:rPr>
        <w:t>unterzeichnet. Beide Städte erhalten jeweils eine Ausfertigung von jeder Sprachfassung. Alle Fassungen werden gleichermaßen als echt und gültig angesehen.</w:t>
      </w:r>
    </w:p>
    <w:p w:rsidR="007317AC" w:rsidRDefault="007317AC" w:rsidP="003F6D39">
      <w:pPr>
        <w:spacing w:after="200" w:line="276" w:lineRule="auto"/>
        <w:jc w:val="both"/>
        <w:rPr>
          <w:rFonts w:ascii="Times New Roman" w:eastAsia="Calibri" w:hAnsi="Times New Roman" w:cs="Times New Roman"/>
          <w:sz w:val="28"/>
          <w:szCs w:val="28"/>
          <w:lang w:val="de-DE"/>
        </w:rPr>
      </w:pPr>
    </w:p>
    <w:p w:rsidR="007317AC" w:rsidRDefault="007317AC" w:rsidP="003F6D39">
      <w:pPr>
        <w:spacing w:after="200" w:line="276" w:lineRule="auto"/>
        <w:jc w:val="both"/>
        <w:rPr>
          <w:rFonts w:ascii="Times New Roman" w:eastAsia="Calibri" w:hAnsi="Times New Roman" w:cs="Times New Roman"/>
          <w:sz w:val="28"/>
          <w:szCs w:val="28"/>
          <w:lang w:val="de-DE"/>
        </w:rPr>
      </w:pPr>
    </w:p>
    <w:p w:rsidR="007317AC" w:rsidRDefault="007317AC" w:rsidP="003F6D39">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                                                     ________________________</w:t>
      </w:r>
    </w:p>
    <w:p w:rsidR="00046849" w:rsidRDefault="00046849" w:rsidP="00046849">
      <w:pPr>
        <w:spacing w:after="0" w:line="240" w:lineRule="auto"/>
        <w:jc w:val="both"/>
        <w:rPr>
          <w:rFonts w:ascii="Times New Roman" w:eastAsia="Calibri" w:hAnsi="Times New Roman" w:cs="Times New Roman"/>
          <w:sz w:val="28"/>
          <w:szCs w:val="28"/>
        </w:rPr>
      </w:pPr>
      <w:proofErr w:type="spellStart"/>
      <w:r w:rsidRPr="00046849">
        <w:rPr>
          <w:rFonts w:ascii="Times New Roman" w:eastAsia="Calibri" w:hAnsi="Times New Roman" w:cs="Times New Roman"/>
          <w:sz w:val="28"/>
          <w:szCs w:val="28"/>
        </w:rPr>
        <w:t>Bürgermeister</w:t>
      </w:r>
      <w:proofErr w:type="spellEnd"/>
      <w:r w:rsidRPr="00046849">
        <w:rPr>
          <w:rFonts w:ascii="Times New Roman" w:eastAsia="Calibri" w:hAnsi="Times New Roman" w:cs="Times New Roman"/>
          <w:sz w:val="28"/>
          <w:szCs w:val="28"/>
        </w:rPr>
        <w:t xml:space="preserve"> </w:t>
      </w:r>
      <w:proofErr w:type="spellStart"/>
      <w:r w:rsidRPr="00046849">
        <w:rPr>
          <w:rFonts w:ascii="Times New Roman" w:eastAsia="Calibri" w:hAnsi="Times New Roman" w:cs="Times New Roman"/>
          <w:sz w:val="28"/>
          <w:szCs w:val="28"/>
        </w:rPr>
        <w:t>der</w:t>
      </w:r>
      <w:proofErr w:type="spellEnd"/>
      <w:r w:rsidRPr="0004684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spellStart"/>
      <w:r w:rsidRPr="00046849">
        <w:rPr>
          <w:rFonts w:ascii="Times New Roman" w:eastAsia="Calibri" w:hAnsi="Times New Roman" w:cs="Times New Roman"/>
          <w:sz w:val="28"/>
          <w:szCs w:val="28"/>
        </w:rPr>
        <w:t>Bürgermeister</w:t>
      </w:r>
      <w:proofErr w:type="spellEnd"/>
      <w:r w:rsidRPr="00046849">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 xml:space="preserve">von </w:t>
      </w:r>
      <w:proofErr w:type="spellStart"/>
      <w:r w:rsidRPr="00046849">
        <w:rPr>
          <w:rFonts w:ascii="Times New Roman" w:eastAsia="Calibri" w:hAnsi="Times New Roman" w:cs="Times New Roman"/>
          <w:sz w:val="28"/>
          <w:szCs w:val="28"/>
        </w:rPr>
        <w:t>Neumünster</w:t>
      </w:r>
      <w:proofErr w:type="spellEnd"/>
    </w:p>
    <w:p w:rsidR="00046849" w:rsidRDefault="00046849" w:rsidP="00046849">
      <w:pPr>
        <w:spacing w:after="0" w:line="240" w:lineRule="auto"/>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Gebietsgemeinschaft</w:t>
      </w:r>
      <w:proofErr w:type="spellEnd"/>
      <w:r>
        <w:rPr>
          <w:rFonts w:ascii="Times New Roman" w:eastAsia="Calibri" w:hAnsi="Times New Roman" w:cs="Times New Roman"/>
          <w:sz w:val="28"/>
          <w:szCs w:val="28"/>
        </w:rPr>
        <w:t xml:space="preserve"> </w:t>
      </w:r>
      <w:proofErr w:type="spellStart"/>
      <w:r w:rsidR="002B75F4">
        <w:rPr>
          <w:rFonts w:ascii="Times New Roman" w:eastAsia="Calibri" w:hAnsi="Times New Roman" w:cs="Times New Roman"/>
          <w:sz w:val="28"/>
          <w:szCs w:val="28"/>
        </w:rPr>
        <w:t>No</w:t>
      </w:r>
      <w:proofErr w:type="spellEnd"/>
      <w:r w:rsidR="002B75F4">
        <w:rPr>
          <w:rFonts w:ascii="Times New Roman" w:eastAsia="Calibri" w:hAnsi="Times New Roman" w:cs="Times New Roman"/>
          <w:sz w:val="28"/>
          <w:szCs w:val="28"/>
          <w:lang w:val="en-US"/>
        </w:rPr>
        <w:t>v</w:t>
      </w:r>
      <w:proofErr w:type="spellStart"/>
      <w:r w:rsidR="002B75F4">
        <w:rPr>
          <w:rFonts w:ascii="Times New Roman" w:eastAsia="Calibri" w:hAnsi="Times New Roman" w:cs="Times New Roman"/>
          <w:sz w:val="28"/>
          <w:szCs w:val="28"/>
        </w:rPr>
        <w:t>ov</w:t>
      </w:r>
      <w:r>
        <w:rPr>
          <w:rFonts w:ascii="Times New Roman" w:eastAsia="Calibri" w:hAnsi="Times New Roman" w:cs="Times New Roman"/>
          <w:sz w:val="28"/>
          <w:szCs w:val="28"/>
        </w:rPr>
        <w:t>ol</w:t>
      </w:r>
      <w:proofErr w:type="spellEnd"/>
      <w:r>
        <w:rPr>
          <w:rFonts w:ascii="Times New Roman" w:eastAsia="Calibri" w:hAnsi="Times New Roman" w:cs="Times New Roman"/>
          <w:sz w:val="28"/>
          <w:szCs w:val="28"/>
          <w:lang w:val="en-US"/>
        </w:rPr>
        <w:t>y</w:t>
      </w:r>
      <w:proofErr w:type="spellStart"/>
      <w:r w:rsidRPr="00046849">
        <w:rPr>
          <w:rFonts w:ascii="Times New Roman" w:eastAsia="Calibri" w:hAnsi="Times New Roman" w:cs="Times New Roman"/>
          <w:sz w:val="28"/>
          <w:szCs w:val="28"/>
        </w:rPr>
        <w:t>nsk</w:t>
      </w:r>
      <w:proofErr w:type="spellEnd"/>
    </w:p>
    <w:p w:rsidR="00046849" w:rsidRDefault="00046849" w:rsidP="00046849">
      <w:pPr>
        <w:spacing w:after="0" w:line="240" w:lineRule="auto"/>
        <w:jc w:val="both"/>
        <w:rPr>
          <w:rFonts w:ascii="Times New Roman" w:eastAsia="Calibri" w:hAnsi="Times New Roman" w:cs="Times New Roman"/>
          <w:sz w:val="28"/>
          <w:szCs w:val="28"/>
        </w:rPr>
      </w:pPr>
    </w:p>
    <w:p w:rsidR="00046849" w:rsidRPr="003F6D39" w:rsidRDefault="00046849" w:rsidP="00046849">
      <w:p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rPr>
        <w:t>Borys</w:t>
      </w:r>
      <w:proofErr w:type="spellEnd"/>
      <w:r>
        <w:rPr>
          <w:rFonts w:ascii="Times New Roman" w:eastAsia="Calibri" w:hAnsi="Times New Roman" w:cs="Times New Roman"/>
          <w:sz w:val="28"/>
          <w:szCs w:val="28"/>
        </w:rPr>
        <w:t xml:space="preserve"> KARPUS                                                             </w:t>
      </w:r>
      <w:proofErr w:type="spellStart"/>
      <w:r>
        <w:rPr>
          <w:rFonts w:ascii="Times New Roman" w:eastAsia="Calibri" w:hAnsi="Times New Roman" w:cs="Times New Roman"/>
          <w:sz w:val="28"/>
          <w:szCs w:val="28"/>
        </w:rPr>
        <w:t>Tobias</w:t>
      </w:r>
      <w:proofErr w:type="spellEnd"/>
      <w:r>
        <w:rPr>
          <w:rFonts w:ascii="Times New Roman" w:eastAsia="Calibri" w:hAnsi="Times New Roman" w:cs="Times New Roman"/>
          <w:sz w:val="28"/>
          <w:szCs w:val="28"/>
        </w:rPr>
        <w:t xml:space="preserve"> BERGMANN</w:t>
      </w:r>
      <w:r>
        <w:rPr>
          <w:rFonts w:ascii="Times New Roman" w:eastAsia="Calibri" w:hAnsi="Times New Roman" w:cs="Times New Roman"/>
          <w:sz w:val="28"/>
          <w:szCs w:val="28"/>
          <w:lang w:val="en-US"/>
        </w:rPr>
        <w:t xml:space="preserve">                                                               </w:t>
      </w:r>
    </w:p>
    <w:p w:rsidR="003F6D39" w:rsidRPr="003F6D39" w:rsidRDefault="003F6D39"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de-DE"/>
        </w:rPr>
      </w:pPr>
    </w:p>
    <w:p w:rsidR="003F6D39" w:rsidRPr="003F6D39" w:rsidRDefault="003F6D39"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7317AC" w:rsidRDefault="007317AC"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486CA2" w:rsidRDefault="00486CA2"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486CA2" w:rsidRDefault="00486CA2" w:rsidP="003F6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val="de-DE"/>
        </w:rPr>
      </w:pPr>
    </w:p>
    <w:p w:rsidR="00894081" w:rsidRDefault="00894081"/>
    <w:sectPr w:rsidR="00894081" w:rsidSect="007317AC">
      <w:pgSz w:w="11906" w:h="16838"/>
      <w:pgMar w:top="227"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46F"/>
    <w:multiLevelType w:val="hybridMultilevel"/>
    <w:tmpl w:val="15DE25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745F4198"/>
    <w:multiLevelType w:val="multilevel"/>
    <w:tmpl w:val="3A42826E"/>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D46"/>
    <w:rsid w:val="00046849"/>
    <w:rsid w:val="00285571"/>
    <w:rsid w:val="002B75F4"/>
    <w:rsid w:val="003F6D39"/>
    <w:rsid w:val="00484C1E"/>
    <w:rsid w:val="00486CA2"/>
    <w:rsid w:val="005B0DCE"/>
    <w:rsid w:val="00610D46"/>
    <w:rsid w:val="007317AC"/>
    <w:rsid w:val="00894081"/>
    <w:rsid w:val="00EF02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E3D5F"/>
  <w15:chartTrackingRefBased/>
  <w15:docId w15:val="{7EFDDD80-3D5B-4823-BD1D-D024F131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75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B7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3637</Words>
  <Characters>2074</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User97</dc:creator>
  <cp:keywords/>
  <dc:description/>
  <cp:lastModifiedBy>User10</cp:lastModifiedBy>
  <cp:revision>10</cp:revision>
  <cp:lastPrinted>2023-02-13T06:29:00Z</cp:lastPrinted>
  <dcterms:created xsi:type="dcterms:W3CDTF">2023-02-09T10:42:00Z</dcterms:created>
  <dcterms:modified xsi:type="dcterms:W3CDTF">2023-02-20T08:09:00Z</dcterms:modified>
</cp:coreProperties>
</file>